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2779" w14:textId="77777777" w:rsidR="00C009B4" w:rsidRDefault="00C009B4" w:rsidP="00C009B4">
      <w:pPr>
        <w:rPr>
          <w:rFonts w:eastAsia="Times New Roman"/>
          <w:color w:val="000000"/>
        </w:rPr>
      </w:pPr>
      <w:r>
        <w:rPr>
          <w:rFonts w:eastAsia="Times New Roman"/>
          <w:color w:val="000000"/>
        </w:rPr>
        <w:t>Beste Gebruikers en Vrijwilligers,</w:t>
      </w:r>
    </w:p>
    <w:p w14:paraId="0A75FFD6" w14:textId="77777777" w:rsidR="00C009B4" w:rsidRDefault="00C009B4" w:rsidP="00C009B4">
      <w:pPr>
        <w:rPr>
          <w:rFonts w:eastAsia="Times New Roman"/>
          <w:color w:val="000000"/>
        </w:rPr>
      </w:pPr>
    </w:p>
    <w:p w14:paraId="6BE47507" w14:textId="77777777" w:rsidR="00C009B4" w:rsidRDefault="00C009B4" w:rsidP="00C009B4">
      <w:pPr>
        <w:rPr>
          <w:rFonts w:eastAsia="Times New Roman"/>
          <w:color w:val="000000"/>
        </w:rPr>
      </w:pPr>
      <w:r>
        <w:rPr>
          <w:rFonts w:eastAsia="Times New Roman"/>
          <w:b/>
          <w:bCs/>
          <w:color w:val="000000"/>
        </w:rPr>
        <w:t>Vervanging meterkast en aanleg krachtstroom;</w:t>
      </w:r>
    </w:p>
    <w:p w14:paraId="366A87E7" w14:textId="77777777" w:rsidR="00C009B4" w:rsidRDefault="00C009B4" w:rsidP="00C009B4">
      <w:pPr>
        <w:rPr>
          <w:rFonts w:eastAsia="Times New Roman"/>
          <w:color w:val="000000"/>
        </w:rPr>
      </w:pPr>
    </w:p>
    <w:p w14:paraId="2FEC7439" w14:textId="77777777" w:rsidR="00C009B4" w:rsidRDefault="00C009B4" w:rsidP="00C009B4">
      <w:pPr>
        <w:rPr>
          <w:rFonts w:eastAsia="Times New Roman"/>
          <w:color w:val="000000"/>
        </w:rPr>
      </w:pPr>
      <w:r>
        <w:rPr>
          <w:rFonts w:eastAsia="Times New Roman"/>
          <w:color w:val="000000"/>
        </w:rPr>
        <w:t>I.v.m. de volgende werkzaamheden zal het Wijkcentrum op 13 en 14 november 2025 gesloten zijn tot vrijdagavond 14 november 18.00 uur. Dit i.v.m. het vervangen van onze meterkast en het aanleggen van krachtstroom t.b.v. de vaatwasmachine.</w:t>
      </w:r>
    </w:p>
    <w:p w14:paraId="1D33773D" w14:textId="77777777" w:rsidR="00C009B4" w:rsidRDefault="00C009B4" w:rsidP="00C009B4">
      <w:pPr>
        <w:rPr>
          <w:rFonts w:eastAsia="Times New Roman"/>
          <w:color w:val="000000"/>
        </w:rPr>
      </w:pPr>
      <w:r>
        <w:rPr>
          <w:rFonts w:eastAsia="Times New Roman"/>
          <w:color w:val="000000"/>
        </w:rPr>
        <w:t>Deze werkzaamheden worden uitgevoerd door de firma Van Dorp. I.v.m. de veiligheid heeft het Bestuur in overleg met Van Dorp besloten om het wijkcentrum te sluiten.</w:t>
      </w:r>
    </w:p>
    <w:p w14:paraId="5A723267" w14:textId="77777777" w:rsidR="00C009B4" w:rsidRDefault="00C009B4" w:rsidP="00C009B4">
      <w:pPr>
        <w:rPr>
          <w:rFonts w:eastAsia="Times New Roman"/>
          <w:color w:val="000000"/>
        </w:rPr>
      </w:pPr>
    </w:p>
    <w:p w14:paraId="6A04920D" w14:textId="77777777" w:rsidR="00C009B4" w:rsidRDefault="00C009B4" w:rsidP="00C009B4">
      <w:pPr>
        <w:rPr>
          <w:rFonts w:eastAsia="Times New Roman"/>
          <w:color w:val="000000"/>
        </w:rPr>
      </w:pPr>
      <w:r>
        <w:rPr>
          <w:rFonts w:eastAsia="Times New Roman"/>
          <w:b/>
          <w:bCs/>
          <w:color w:val="000000"/>
        </w:rPr>
        <w:t>Werkzaamheden rond het gebouw;</w:t>
      </w:r>
    </w:p>
    <w:p w14:paraId="4C63E77F" w14:textId="77777777" w:rsidR="00C009B4" w:rsidRDefault="00C009B4" w:rsidP="00C009B4">
      <w:pPr>
        <w:rPr>
          <w:rFonts w:eastAsia="Times New Roman"/>
          <w:color w:val="000000"/>
        </w:rPr>
      </w:pPr>
    </w:p>
    <w:p w14:paraId="2FB4C6C2" w14:textId="77777777" w:rsidR="00C009B4" w:rsidRDefault="00C009B4" w:rsidP="00C009B4">
      <w:pPr>
        <w:rPr>
          <w:rFonts w:eastAsia="Times New Roman"/>
          <w:color w:val="000000"/>
        </w:rPr>
      </w:pPr>
      <w:r>
        <w:rPr>
          <w:rFonts w:eastAsia="Times New Roman"/>
          <w:color w:val="000000"/>
        </w:rPr>
        <w:t>In het najaar gaat Hoveniersbedrijf M van der Spek de volgende werkzaamheden uitvoeren om het gebouw heen;</w:t>
      </w:r>
    </w:p>
    <w:p w14:paraId="4539CF3A" w14:textId="77777777" w:rsidR="00C009B4" w:rsidRDefault="00C009B4" w:rsidP="00C009B4">
      <w:pPr>
        <w:numPr>
          <w:ilvl w:val="0"/>
          <w:numId w:val="1"/>
        </w:numPr>
        <w:spacing w:before="100" w:beforeAutospacing="1" w:after="100" w:afterAutospacing="1"/>
        <w:rPr>
          <w:rFonts w:eastAsia="Times New Roman"/>
          <w:color w:val="000000"/>
        </w:rPr>
      </w:pPr>
      <w:r>
        <w:rPr>
          <w:rFonts w:eastAsia="Times New Roman"/>
          <w:b/>
          <w:bCs/>
          <w:color w:val="000000"/>
        </w:rPr>
        <w:t xml:space="preserve">Aanpassing van de bestrating; </w:t>
      </w:r>
      <w:r>
        <w:rPr>
          <w:rFonts w:eastAsia="Times New Roman"/>
          <w:color w:val="000000"/>
        </w:rPr>
        <w:t>twee extra parkeervakken worden aangelegd. De verharding wordt vervangen door nieuwe antracietkleurige klinkers. Het vlak voor het wijkcentrum wat nu geen parkeervak is maar wat wel als zodanig wordt gebruikt wordt opgeheven.</w:t>
      </w:r>
    </w:p>
    <w:p w14:paraId="55CFBA3D" w14:textId="77777777" w:rsidR="00C009B4" w:rsidRDefault="00C009B4" w:rsidP="00C009B4">
      <w:pPr>
        <w:numPr>
          <w:ilvl w:val="0"/>
          <w:numId w:val="1"/>
        </w:numPr>
        <w:spacing w:before="100" w:beforeAutospacing="1" w:after="100" w:afterAutospacing="1"/>
        <w:rPr>
          <w:rFonts w:eastAsia="Times New Roman"/>
          <w:color w:val="000000"/>
        </w:rPr>
      </w:pPr>
      <w:r>
        <w:rPr>
          <w:rFonts w:eastAsia="Times New Roman"/>
          <w:b/>
          <w:bCs/>
          <w:color w:val="000000"/>
        </w:rPr>
        <w:t>Nieuw groen (</w:t>
      </w:r>
      <w:proofErr w:type="spellStart"/>
      <w:r>
        <w:rPr>
          <w:rFonts w:eastAsia="Times New Roman"/>
          <w:b/>
          <w:bCs/>
          <w:color w:val="000000"/>
        </w:rPr>
        <w:t>heestervak</w:t>
      </w:r>
      <w:proofErr w:type="spellEnd"/>
      <w:r>
        <w:rPr>
          <w:rFonts w:eastAsia="Times New Roman"/>
          <w:b/>
          <w:bCs/>
          <w:color w:val="000000"/>
        </w:rPr>
        <w:t>)</w:t>
      </w:r>
      <w:r>
        <w:rPr>
          <w:rFonts w:eastAsia="Times New Roman"/>
          <w:color w:val="000000"/>
        </w:rPr>
        <w:t xml:space="preserve"> er komt een nieuw </w:t>
      </w:r>
      <w:proofErr w:type="spellStart"/>
      <w:r>
        <w:rPr>
          <w:rFonts w:eastAsia="Times New Roman"/>
          <w:color w:val="000000"/>
        </w:rPr>
        <w:t>plantvak</w:t>
      </w:r>
      <w:proofErr w:type="spellEnd"/>
      <w:r>
        <w:rPr>
          <w:rFonts w:eastAsia="Times New Roman"/>
          <w:color w:val="000000"/>
        </w:rPr>
        <w:t xml:space="preserve"> links achter het appartementencomplex. Daarnaast komen er nog een drietal nieuwe plantvakken tegen het wijkcentrum aan.</w:t>
      </w:r>
    </w:p>
    <w:p w14:paraId="1D288BA8" w14:textId="77777777" w:rsidR="00C009B4" w:rsidRDefault="00C009B4" w:rsidP="00C009B4">
      <w:pPr>
        <w:numPr>
          <w:ilvl w:val="0"/>
          <w:numId w:val="1"/>
        </w:numPr>
        <w:spacing w:before="100" w:beforeAutospacing="1" w:after="100" w:afterAutospacing="1"/>
        <w:rPr>
          <w:rFonts w:eastAsia="Times New Roman"/>
          <w:color w:val="000000"/>
        </w:rPr>
      </w:pPr>
      <w:r>
        <w:rPr>
          <w:rFonts w:eastAsia="Times New Roman"/>
          <w:b/>
          <w:bCs/>
          <w:color w:val="000000"/>
        </w:rPr>
        <w:t>Plaatsing van nieuwe fietsnietjes</w:t>
      </w:r>
      <w:r>
        <w:rPr>
          <w:rFonts w:eastAsia="Times New Roman"/>
          <w:color w:val="000000"/>
        </w:rPr>
        <w:t xml:space="preserve"> (fietsbeugels) voor het </w:t>
      </w:r>
      <w:proofErr w:type="spellStart"/>
      <w:r>
        <w:rPr>
          <w:rFonts w:eastAsia="Times New Roman"/>
          <w:color w:val="000000"/>
        </w:rPr>
        <w:t>heestervak</w:t>
      </w:r>
      <w:proofErr w:type="spellEnd"/>
      <w:r>
        <w:rPr>
          <w:rFonts w:eastAsia="Times New Roman"/>
          <w:color w:val="000000"/>
        </w:rPr>
        <w:t>.</w:t>
      </w:r>
    </w:p>
    <w:p w14:paraId="3782692C" w14:textId="77777777" w:rsidR="00C009B4" w:rsidRDefault="00C009B4" w:rsidP="00C009B4">
      <w:pPr>
        <w:numPr>
          <w:ilvl w:val="0"/>
          <w:numId w:val="1"/>
        </w:numPr>
        <w:spacing w:before="100" w:beforeAutospacing="1" w:after="100" w:afterAutospacing="1"/>
        <w:rPr>
          <w:rFonts w:eastAsia="Times New Roman"/>
          <w:color w:val="000000"/>
        </w:rPr>
      </w:pPr>
      <w:r>
        <w:rPr>
          <w:rFonts w:eastAsia="Times New Roman"/>
          <w:b/>
          <w:bCs/>
          <w:color w:val="000000"/>
        </w:rPr>
        <w:t>Aanbrengen van een kunststof hekwerk</w:t>
      </w:r>
      <w:r>
        <w:rPr>
          <w:rFonts w:eastAsia="Times New Roman"/>
          <w:color w:val="000000"/>
        </w:rPr>
        <w:t> tussen de twee gebouwen om doorloop te voorkomen.</w:t>
      </w:r>
    </w:p>
    <w:p w14:paraId="21099F38" w14:textId="77777777" w:rsidR="00C009B4" w:rsidRDefault="00C009B4" w:rsidP="00C009B4">
      <w:pPr>
        <w:numPr>
          <w:ilvl w:val="0"/>
          <w:numId w:val="1"/>
        </w:numPr>
        <w:spacing w:before="100" w:beforeAutospacing="1" w:after="100" w:afterAutospacing="1"/>
        <w:rPr>
          <w:rFonts w:eastAsia="Times New Roman"/>
          <w:color w:val="000000"/>
        </w:rPr>
      </w:pPr>
      <w:r>
        <w:rPr>
          <w:rFonts w:eastAsia="Times New Roman"/>
          <w:b/>
          <w:bCs/>
          <w:color w:val="000000"/>
        </w:rPr>
        <w:t>Plaatsen van een Delta-parkbank</w:t>
      </w:r>
      <w:r>
        <w:rPr>
          <w:rFonts w:eastAsia="Times New Roman"/>
          <w:color w:val="000000"/>
        </w:rPr>
        <w:t> (praatbankje) zodat bezoekers prettig kunnen zitten. Deze komt achter het wijkcentrum waarbij je richting het park zal kijken (Linkerkant naast het wijkcentrum) (praatbankje)</w:t>
      </w:r>
    </w:p>
    <w:p w14:paraId="092DDFD8" w14:textId="77777777" w:rsidR="00C009B4" w:rsidRDefault="00C009B4" w:rsidP="00C009B4">
      <w:pPr>
        <w:numPr>
          <w:ilvl w:val="0"/>
          <w:numId w:val="1"/>
        </w:numPr>
        <w:spacing w:before="100" w:beforeAutospacing="1" w:after="100" w:afterAutospacing="1"/>
        <w:rPr>
          <w:rFonts w:eastAsia="Times New Roman"/>
          <w:color w:val="000000"/>
        </w:rPr>
      </w:pPr>
      <w:r>
        <w:rPr>
          <w:rFonts w:eastAsia="Times New Roman"/>
          <w:b/>
          <w:bCs/>
          <w:color w:val="000000"/>
        </w:rPr>
        <w:t>Rooien van een smalle strook beplanting</w:t>
      </w:r>
      <w:r>
        <w:rPr>
          <w:rFonts w:eastAsia="Times New Roman"/>
          <w:color w:val="000000"/>
        </w:rPr>
        <w:t> (70 cm) om ruimte te maken voor parkeervakken. Dat is het perkje voor de fietsenstalling.</w:t>
      </w:r>
    </w:p>
    <w:p w14:paraId="3FF1134C" w14:textId="77777777" w:rsidR="00C009B4" w:rsidRDefault="00C009B4" w:rsidP="00C009B4">
      <w:pPr>
        <w:rPr>
          <w:rFonts w:eastAsia="Times New Roman"/>
          <w:color w:val="000000"/>
        </w:rPr>
      </w:pPr>
    </w:p>
    <w:p w14:paraId="1E7E1C6F" w14:textId="77777777" w:rsidR="00C009B4" w:rsidRDefault="00C009B4" w:rsidP="00C009B4">
      <w:pPr>
        <w:rPr>
          <w:rFonts w:eastAsia="Times New Roman"/>
          <w:color w:val="000000"/>
        </w:rPr>
      </w:pPr>
      <w:r>
        <w:rPr>
          <w:rFonts w:eastAsia="Times New Roman"/>
          <w:b/>
          <w:bCs/>
          <w:color w:val="000000"/>
        </w:rPr>
        <w:t>Wanneer starten de werkzaamheden?</w:t>
      </w:r>
    </w:p>
    <w:p w14:paraId="67158F49" w14:textId="77777777" w:rsidR="00C009B4" w:rsidRDefault="00C009B4" w:rsidP="00C009B4">
      <w:pPr>
        <w:rPr>
          <w:rFonts w:eastAsia="Times New Roman"/>
          <w:color w:val="000000"/>
        </w:rPr>
      </w:pPr>
      <w:r>
        <w:rPr>
          <w:rFonts w:eastAsia="Times New Roman"/>
          <w:color w:val="000000"/>
        </w:rPr>
        <w:t>De werkzaamheden starten dit najaar en duren naar verwachting een tweetal weken. De planning is afhankelijk van de weersomstandigheden.</w:t>
      </w:r>
    </w:p>
    <w:p w14:paraId="4126CFDE" w14:textId="77777777" w:rsidR="00C009B4" w:rsidRDefault="00C009B4" w:rsidP="00C009B4">
      <w:pPr>
        <w:rPr>
          <w:rFonts w:eastAsia="Times New Roman"/>
          <w:color w:val="000000"/>
        </w:rPr>
      </w:pPr>
      <w:r>
        <w:rPr>
          <w:rFonts w:eastAsia="Times New Roman"/>
          <w:b/>
          <w:bCs/>
          <w:color w:val="000000"/>
        </w:rPr>
        <w:t>Wie voert de werkzaamheden uit?</w:t>
      </w:r>
    </w:p>
    <w:p w14:paraId="09014427" w14:textId="77777777" w:rsidR="00C009B4" w:rsidRDefault="00C009B4" w:rsidP="00C009B4">
      <w:pPr>
        <w:rPr>
          <w:rFonts w:eastAsia="Times New Roman"/>
          <w:color w:val="000000"/>
        </w:rPr>
      </w:pPr>
      <w:r>
        <w:rPr>
          <w:rFonts w:eastAsia="Times New Roman"/>
          <w:color w:val="000000"/>
        </w:rPr>
        <w:t>De werkzaamheden worden uitgevoerd door M. van der Spek Hoveniersbedrijf B. V.</w:t>
      </w:r>
    </w:p>
    <w:p w14:paraId="10A0511B" w14:textId="77777777" w:rsidR="00C009B4" w:rsidRDefault="00C009B4" w:rsidP="00C009B4">
      <w:pPr>
        <w:rPr>
          <w:rFonts w:eastAsia="Times New Roman"/>
          <w:color w:val="000000"/>
        </w:rPr>
      </w:pPr>
      <w:r>
        <w:rPr>
          <w:rFonts w:eastAsia="Times New Roman"/>
          <w:b/>
          <w:bCs/>
          <w:color w:val="000000"/>
        </w:rPr>
        <w:t>Welke hinder kunt u ondervinden?</w:t>
      </w:r>
    </w:p>
    <w:p w14:paraId="7154307A" w14:textId="77777777" w:rsidR="00C009B4" w:rsidRDefault="00C009B4" w:rsidP="00C009B4">
      <w:pPr>
        <w:rPr>
          <w:rFonts w:eastAsia="Times New Roman"/>
          <w:color w:val="000000"/>
        </w:rPr>
      </w:pPr>
      <w:r>
        <w:rPr>
          <w:rFonts w:eastAsia="Times New Roman"/>
          <w:color w:val="000000"/>
        </w:rPr>
        <w:t xml:space="preserve">Tijdens de werkzaamheden kan er </w:t>
      </w:r>
      <w:r>
        <w:rPr>
          <w:rFonts w:eastAsia="Times New Roman"/>
          <w:b/>
          <w:bCs/>
          <w:color w:val="000000"/>
        </w:rPr>
        <w:t>tijdelijk overlast</w:t>
      </w:r>
      <w:r>
        <w:rPr>
          <w:rFonts w:eastAsia="Times New Roman"/>
          <w:color w:val="000000"/>
        </w:rPr>
        <w:t> ontstaan. Denk hierbij aan:</w:t>
      </w:r>
    </w:p>
    <w:p w14:paraId="45D4B6F3" w14:textId="77777777" w:rsidR="00C009B4" w:rsidRDefault="00C009B4" w:rsidP="00C009B4">
      <w:pPr>
        <w:numPr>
          <w:ilvl w:val="0"/>
          <w:numId w:val="2"/>
        </w:numPr>
        <w:spacing w:before="100" w:beforeAutospacing="1" w:after="100" w:afterAutospacing="1"/>
        <w:rPr>
          <w:rFonts w:eastAsia="Times New Roman"/>
          <w:color w:val="000000"/>
        </w:rPr>
      </w:pPr>
      <w:r>
        <w:rPr>
          <w:rFonts w:eastAsia="Times New Roman"/>
          <w:color w:val="000000"/>
        </w:rPr>
        <w:t>beperkte parkeerruimte in de directe omgeving,</w:t>
      </w:r>
    </w:p>
    <w:p w14:paraId="0C7B6138" w14:textId="77777777" w:rsidR="00C009B4" w:rsidRDefault="00C009B4" w:rsidP="00C009B4">
      <w:pPr>
        <w:numPr>
          <w:ilvl w:val="0"/>
          <w:numId w:val="2"/>
        </w:numPr>
        <w:spacing w:before="100" w:beforeAutospacing="1" w:after="100" w:afterAutospacing="1"/>
        <w:rPr>
          <w:rFonts w:eastAsia="Times New Roman"/>
          <w:color w:val="000000"/>
        </w:rPr>
      </w:pPr>
      <w:r>
        <w:rPr>
          <w:rFonts w:eastAsia="Times New Roman"/>
          <w:color w:val="000000"/>
        </w:rPr>
        <w:t>geluid van machines,</w:t>
      </w:r>
    </w:p>
    <w:p w14:paraId="744D6C1F" w14:textId="77777777" w:rsidR="00C009B4" w:rsidRDefault="00C009B4" w:rsidP="00C009B4">
      <w:pPr>
        <w:numPr>
          <w:ilvl w:val="0"/>
          <w:numId w:val="2"/>
        </w:numPr>
        <w:spacing w:before="100" w:beforeAutospacing="1" w:after="100" w:afterAutospacing="1"/>
        <w:rPr>
          <w:rFonts w:eastAsia="Times New Roman"/>
          <w:color w:val="000000"/>
        </w:rPr>
      </w:pPr>
      <w:r>
        <w:rPr>
          <w:rFonts w:eastAsia="Times New Roman"/>
          <w:color w:val="000000"/>
        </w:rPr>
        <w:t>beperkte doorgang voor voetgangers.</w:t>
      </w:r>
    </w:p>
    <w:p w14:paraId="5939C5BD" w14:textId="77777777" w:rsidR="00C009B4" w:rsidRDefault="00C009B4" w:rsidP="00C009B4">
      <w:pPr>
        <w:rPr>
          <w:rFonts w:eastAsia="Times New Roman"/>
          <w:color w:val="000000"/>
        </w:rPr>
      </w:pPr>
      <w:r>
        <w:rPr>
          <w:rFonts w:eastAsia="Times New Roman"/>
          <w:color w:val="000000"/>
        </w:rPr>
        <w:t>Het hoveniersbedrijf probeert om zoveel mogelijk hinder te beperken en houden de straat zo goed mogelijk bereikbaar.</w:t>
      </w:r>
    </w:p>
    <w:p w14:paraId="1863D3D5" w14:textId="77777777" w:rsidR="00C009B4" w:rsidRDefault="00C009B4" w:rsidP="00C009B4">
      <w:pPr>
        <w:rPr>
          <w:rFonts w:eastAsia="Times New Roman"/>
          <w:color w:val="000000"/>
        </w:rPr>
      </w:pPr>
      <w:r>
        <w:rPr>
          <w:rFonts w:eastAsia="Times New Roman"/>
          <w:color w:val="000000"/>
        </w:rPr>
        <w:t>Wel graag de schoenen goed schoonmaken bij het betreden van het wijkcentrum.</w:t>
      </w:r>
    </w:p>
    <w:p w14:paraId="48C242A2" w14:textId="77777777" w:rsidR="00C009B4" w:rsidRDefault="00C009B4" w:rsidP="00C009B4">
      <w:pPr>
        <w:rPr>
          <w:rFonts w:eastAsia="Times New Roman"/>
          <w:color w:val="000000"/>
        </w:rPr>
      </w:pPr>
    </w:p>
    <w:p w14:paraId="5F8319CA" w14:textId="77777777" w:rsidR="00C009B4" w:rsidRDefault="00C009B4" w:rsidP="00C009B4">
      <w:pPr>
        <w:rPr>
          <w:rFonts w:eastAsia="Times New Roman"/>
          <w:color w:val="000000"/>
        </w:rPr>
      </w:pPr>
      <w:r>
        <w:rPr>
          <w:rFonts w:eastAsia="Times New Roman"/>
          <w:color w:val="000000"/>
        </w:rPr>
        <w:t>Verder is het Bestuur in onderhandeling met de Gemeente omtrent de airco installatie voor de zalen en zonnepanelen op het dak.</w:t>
      </w:r>
    </w:p>
    <w:p w14:paraId="43814B86" w14:textId="77777777" w:rsidR="00C009B4" w:rsidRDefault="00C009B4" w:rsidP="00C009B4">
      <w:pPr>
        <w:rPr>
          <w:rFonts w:eastAsia="Times New Roman"/>
          <w:color w:val="000000"/>
        </w:rPr>
      </w:pPr>
      <w:r>
        <w:rPr>
          <w:rFonts w:eastAsia="Times New Roman"/>
          <w:color w:val="000000"/>
        </w:rPr>
        <w:t>Ook het verfwerk aan de buitenkant van het gebouw laat te wensen over en dit is ook besproken met de Gemeente.</w:t>
      </w:r>
    </w:p>
    <w:p w14:paraId="523B3828" w14:textId="77777777" w:rsidR="00C009B4" w:rsidRDefault="00C009B4" w:rsidP="00C009B4">
      <w:pPr>
        <w:rPr>
          <w:rFonts w:eastAsia="Times New Roman"/>
          <w:color w:val="000000"/>
        </w:rPr>
      </w:pPr>
      <w:r>
        <w:rPr>
          <w:rFonts w:eastAsia="Times New Roman"/>
          <w:color w:val="000000"/>
        </w:rPr>
        <w:t xml:space="preserve">De </w:t>
      </w:r>
      <w:proofErr w:type="spellStart"/>
      <w:r>
        <w:rPr>
          <w:rFonts w:eastAsia="Times New Roman"/>
          <w:color w:val="000000"/>
        </w:rPr>
        <w:t>brandmeld</w:t>
      </w:r>
      <w:proofErr w:type="spellEnd"/>
      <w:r>
        <w:rPr>
          <w:rFonts w:eastAsia="Times New Roman"/>
          <w:color w:val="000000"/>
        </w:rPr>
        <w:t xml:space="preserve"> en ontruimingsinstallatie is gereed en wij zullen aan de voorzijde van het gebouw een verzamelplek bepalen bij een ontruiming. Deze plek wordt aangegeven met een bord.</w:t>
      </w:r>
    </w:p>
    <w:p w14:paraId="44E646A0" w14:textId="77777777" w:rsidR="00C009B4" w:rsidRDefault="00C009B4" w:rsidP="00C009B4">
      <w:pPr>
        <w:rPr>
          <w:rFonts w:eastAsia="Times New Roman"/>
          <w:color w:val="000000"/>
        </w:rPr>
      </w:pPr>
    </w:p>
    <w:p w14:paraId="513037C6" w14:textId="77777777" w:rsidR="00C009B4" w:rsidRDefault="00C009B4" w:rsidP="00C009B4">
      <w:pPr>
        <w:rPr>
          <w:rFonts w:eastAsia="Times New Roman"/>
          <w:color w:val="000000"/>
        </w:rPr>
      </w:pPr>
      <w:r>
        <w:rPr>
          <w:rFonts w:eastAsia="Times New Roman"/>
          <w:color w:val="000000"/>
        </w:rPr>
        <w:t>Willen jullie dit verder communiceren met alle deelnemers.</w:t>
      </w:r>
    </w:p>
    <w:p w14:paraId="41D883FE" w14:textId="77777777" w:rsidR="00C009B4" w:rsidRDefault="00C009B4" w:rsidP="00C009B4">
      <w:pPr>
        <w:rPr>
          <w:rFonts w:eastAsia="Times New Roman"/>
          <w:color w:val="000000"/>
        </w:rPr>
      </w:pPr>
    </w:p>
    <w:p w14:paraId="2A4C71AE" w14:textId="77777777" w:rsidR="00C009B4" w:rsidRDefault="00C009B4" w:rsidP="00C009B4">
      <w:pPr>
        <w:rPr>
          <w:rFonts w:eastAsia="Times New Roman"/>
          <w:color w:val="000000"/>
        </w:rPr>
      </w:pPr>
    </w:p>
    <w:p w14:paraId="51B1E1D9" w14:textId="77777777" w:rsidR="00C009B4" w:rsidRDefault="00C009B4" w:rsidP="00C009B4">
      <w:pPr>
        <w:rPr>
          <w:rFonts w:eastAsia="Times New Roman"/>
          <w:color w:val="000000"/>
        </w:rPr>
      </w:pPr>
      <w:r>
        <w:rPr>
          <w:rFonts w:eastAsia="Times New Roman"/>
          <w:color w:val="000000"/>
        </w:rPr>
        <w:t>Met vriendelijke groeten,</w:t>
      </w:r>
    </w:p>
    <w:p w14:paraId="3032202B" w14:textId="77777777" w:rsidR="00C009B4" w:rsidRDefault="00C009B4" w:rsidP="00C009B4">
      <w:pPr>
        <w:rPr>
          <w:rFonts w:eastAsia="Times New Roman"/>
          <w:color w:val="000000"/>
        </w:rPr>
      </w:pPr>
      <w:r>
        <w:rPr>
          <w:rFonts w:eastAsia="Times New Roman"/>
          <w:color w:val="000000"/>
        </w:rPr>
        <w:t>Namens het bestuur</w:t>
      </w:r>
    </w:p>
    <w:p w14:paraId="0E08DF66" w14:textId="77777777" w:rsidR="00C009B4" w:rsidRDefault="00C009B4" w:rsidP="00C009B4">
      <w:pPr>
        <w:rPr>
          <w:rFonts w:eastAsia="Times New Roman"/>
          <w:color w:val="000000"/>
        </w:rPr>
      </w:pPr>
      <w:r>
        <w:rPr>
          <w:rFonts w:eastAsia="Times New Roman"/>
          <w:color w:val="000000"/>
        </w:rPr>
        <w:t>Don Braad</w:t>
      </w:r>
    </w:p>
    <w:p w14:paraId="056F145D" w14:textId="77777777" w:rsidR="00C009B4" w:rsidRDefault="00C009B4" w:rsidP="00C009B4">
      <w:pPr>
        <w:rPr>
          <w:rFonts w:eastAsia="Times New Roman"/>
          <w:color w:val="000000"/>
        </w:rPr>
      </w:pPr>
      <w:r>
        <w:rPr>
          <w:rFonts w:eastAsia="Times New Roman"/>
          <w:color w:val="000000"/>
        </w:rPr>
        <w:t>Voorzitter/Penningmeester</w:t>
      </w:r>
    </w:p>
    <w:p w14:paraId="116CF221" w14:textId="77777777" w:rsidR="00C009B4" w:rsidRDefault="00C009B4" w:rsidP="00C009B4">
      <w:pPr>
        <w:rPr>
          <w:rFonts w:eastAsia="Times New Roman"/>
          <w:color w:val="000000"/>
        </w:rPr>
      </w:pPr>
      <w:r>
        <w:rPr>
          <w:rFonts w:eastAsia="Times New Roman"/>
          <w:color w:val="000000"/>
        </w:rPr>
        <w:t>Wijkcentrum De Vlieger</w:t>
      </w:r>
    </w:p>
    <w:p w14:paraId="1B919443" w14:textId="77777777" w:rsidR="00C009B4" w:rsidRDefault="00C009B4" w:rsidP="00C009B4">
      <w:pPr>
        <w:rPr>
          <w:rFonts w:eastAsia="Times New Roman"/>
          <w:color w:val="000000"/>
        </w:rPr>
      </w:pPr>
      <w:hyperlink r:id="rId5" w:history="1">
        <w:r>
          <w:rPr>
            <w:rStyle w:val="Hyperlink"/>
            <w:rFonts w:eastAsia="Times New Roman"/>
          </w:rPr>
          <w:t>voorzitter@wv-devlieger.nl</w:t>
        </w:r>
      </w:hyperlink>
    </w:p>
    <w:p w14:paraId="3AF191A0" w14:textId="77777777" w:rsidR="00C009B4" w:rsidRDefault="00C009B4" w:rsidP="00C009B4">
      <w:pPr>
        <w:rPr>
          <w:rFonts w:eastAsia="Times New Roman"/>
          <w:color w:val="000000"/>
        </w:rPr>
      </w:pPr>
      <w:r>
        <w:rPr>
          <w:rFonts w:eastAsia="Times New Roman"/>
          <w:color w:val="000000"/>
        </w:rPr>
        <w:t>06-31654653</w:t>
      </w:r>
    </w:p>
    <w:p w14:paraId="606C854F" w14:textId="77777777" w:rsidR="00C009B4" w:rsidRDefault="00C009B4" w:rsidP="00C009B4">
      <w:pPr>
        <w:rPr>
          <w:rFonts w:eastAsia="Times New Roman"/>
          <w:color w:val="000000"/>
        </w:rPr>
      </w:pPr>
    </w:p>
    <w:p w14:paraId="3E430DE7" w14:textId="4B407AE7" w:rsidR="00C009B4" w:rsidRDefault="00C009B4" w:rsidP="00C009B4">
      <w:pPr>
        <w:rPr>
          <w:rFonts w:eastAsia="Times New Roman"/>
          <w:color w:val="000000"/>
        </w:rPr>
      </w:pPr>
      <w:r>
        <w:rPr>
          <w:rFonts w:eastAsia="Times New Roman"/>
          <w:noProof/>
          <w:color w:val="000000"/>
        </w:rPr>
        <w:drawing>
          <wp:inline distT="0" distB="0" distL="0" distR="0" wp14:anchorId="64F1565D" wp14:editId="03B7BA8D">
            <wp:extent cx="2095500" cy="2438400"/>
            <wp:effectExtent l="0" t="0" r="0" b="0"/>
            <wp:docPr id="14178110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095500" cy="2438400"/>
                    </a:xfrm>
                    <a:prstGeom prst="rect">
                      <a:avLst/>
                    </a:prstGeom>
                    <a:noFill/>
                    <a:ln>
                      <a:noFill/>
                    </a:ln>
                  </pic:spPr>
                </pic:pic>
              </a:graphicData>
            </a:graphic>
          </wp:inline>
        </w:drawing>
      </w:r>
    </w:p>
    <w:p w14:paraId="68492963" w14:textId="77777777" w:rsidR="00D27F56" w:rsidRDefault="00D27F56"/>
    <w:sectPr w:rsidR="00D27F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471B2"/>
    <w:multiLevelType w:val="multilevel"/>
    <w:tmpl w:val="255EF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5941B4"/>
    <w:multiLevelType w:val="multilevel"/>
    <w:tmpl w:val="AA227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81409947">
    <w:abstractNumId w:val="0"/>
    <w:lvlOverride w:ilvl="0"/>
    <w:lvlOverride w:ilvl="1"/>
    <w:lvlOverride w:ilvl="2"/>
    <w:lvlOverride w:ilvl="3"/>
    <w:lvlOverride w:ilvl="4"/>
    <w:lvlOverride w:ilvl="5"/>
    <w:lvlOverride w:ilvl="6"/>
    <w:lvlOverride w:ilvl="7"/>
    <w:lvlOverride w:ilvl="8"/>
  </w:num>
  <w:num w:numId="2" w16cid:durableId="107297043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B4"/>
    <w:rsid w:val="00666C52"/>
    <w:rsid w:val="009E7E04"/>
    <w:rsid w:val="00C00392"/>
    <w:rsid w:val="00C009B4"/>
    <w:rsid w:val="00C57CED"/>
    <w:rsid w:val="00D240F5"/>
    <w:rsid w:val="00D27F56"/>
    <w:rsid w:val="00FE2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35B9"/>
  <w15:chartTrackingRefBased/>
  <w15:docId w15:val="{478CD3B1-B8FF-460C-9441-35AEA80A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09B4"/>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C00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0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09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09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09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09B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09B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09B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09B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09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09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09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09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09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09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09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09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09B4"/>
    <w:rPr>
      <w:rFonts w:eastAsiaTheme="majorEastAsia" w:cstheme="majorBidi"/>
      <w:color w:val="272727" w:themeColor="text1" w:themeTint="D8"/>
    </w:rPr>
  </w:style>
  <w:style w:type="paragraph" w:styleId="Titel">
    <w:name w:val="Title"/>
    <w:basedOn w:val="Standaard"/>
    <w:next w:val="Standaard"/>
    <w:link w:val="TitelChar"/>
    <w:uiPriority w:val="10"/>
    <w:qFormat/>
    <w:rsid w:val="00C009B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09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09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09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09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09B4"/>
    <w:rPr>
      <w:i/>
      <w:iCs/>
      <w:color w:val="404040" w:themeColor="text1" w:themeTint="BF"/>
    </w:rPr>
  </w:style>
  <w:style w:type="paragraph" w:styleId="Lijstalinea">
    <w:name w:val="List Paragraph"/>
    <w:basedOn w:val="Standaard"/>
    <w:uiPriority w:val="34"/>
    <w:qFormat/>
    <w:rsid w:val="00C009B4"/>
    <w:pPr>
      <w:ind w:left="720"/>
      <w:contextualSpacing/>
    </w:pPr>
  </w:style>
  <w:style w:type="character" w:styleId="Intensievebenadrukking">
    <w:name w:val="Intense Emphasis"/>
    <w:basedOn w:val="Standaardalinea-lettertype"/>
    <w:uiPriority w:val="21"/>
    <w:qFormat/>
    <w:rsid w:val="00C009B4"/>
    <w:rPr>
      <w:i/>
      <w:iCs/>
      <w:color w:val="0F4761" w:themeColor="accent1" w:themeShade="BF"/>
    </w:rPr>
  </w:style>
  <w:style w:type="paragraph" w:styleId="Duidelijkcitaat">
    <w:name w:val="Intense Quote"/>
    <w:basedOn w:val="Standaard"/>
    <w:next w:val="Standaard"/>
    <w:link w:val="DuidelijkcitaatChar"/>
    <w:uiPriority w:val="30"/>
    <w:qFormat/>
    <w:rsid w:val="00C00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09B4"/>
    <w:rPr>
      <w:i/>
      <w:iCs/>
      <w:color w:val="0F4761" w:themeColor="accent1" w:themeShade="BF"/>
    </w:rPr>
  </w:style>
  <w:style w:type="character" w:styleId="Intensieveverwijzing">
    <w:name w:val="Intense Reference"/>
    <w:basedOn w:val="Standaardalinea-lettertype"/>
    <w:uiPriority w:val="32"/>
    <w:qFormat/>
    <w:rsid w:val="00C009B4"/>
    <w:rPr>
      <w:b/>
      <w:bCs/>
      <w:smallCaps/>
      <w:color w:val="0F4761" w:themeColor="accent1" w:themeShade="BF"/>
      <w:spacing w:val="5"/>
    </w:rPr>
  </w:style>
  <w:style w:type="character" w:styleId="Hyperlink">
    <w:name w:val="Hyperlink"/>
    <w:basedOn w:val="Standaardalinea-lettertype"/>
    <w:uiPriority w:val="99"/>
    <w:semiHidden/>
    <w:unhideWhenUsed/>
    <w:rsid w:val="00C009B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9c761f46-6400-4974-be5a-1f28fc84dd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voorzitter@wv-devlieger.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2467</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Hoffman</dc:creator>
  <cp:keywords/>
  <dc:description/>
  <cp:lastModifiedBy>Joyce Hoffman</cp:lastModifiedBy>
  <cp:revision>1</cp:revision>
  <dcterms:created xsi:type="dcterms:W3CDTF">2025-10-31T09:12:00Z</dcterms:created>
  <dcterms:modified xsi:type="dcterms:W3CDTF">2025-10-31T09:13:00Z</dcterms:modified>
</cp:coreProperties>
</file>